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BD176" w14:textId="77777777" w:rsidR="00A50A90" w:rsidRPr="00A50A90" w:rsidRDefault="00A50A90" w:rsidP="00A50A90">
      <w:pPr>
        <w:rPr>
          <w:rFonts w:asciiTheme="majorHAnsi" w:hAnsiTheme="majorHAnsi" w:cstheme="majorHAnsi"/>
        </w:rPr>
      </w:pPr>
      <w:bookmarkStart w:id="0" w:name="_GoBack"/>
      <w:bookmarkEnd w:id="0"/>
    </w:p>
    <w:p w14:paraId="45CF8D62" w14:textId="77777777" w:rsidR="00A50A90" w:rsidRPr="00A50A90" w:rsidRDefault="00A50A90" w:rsidP="00A50A90">
      <w:pPr>
        <w:rPr>
          <w:rFonts w:asciiTheme="majorHAnsi" w:hAnsiTheme="majorHAnsi" w:cstheme="majorHAnsi"/>
          <w:sz w:val="22"/>
          <w:szCs w:val="22"/>
        </w:rPr>
      </w:pPr>
      <w:r w:rsidRPr="00A50A90">
        <w:rPr>
          <w:rFonts w:asciiTheme="majorHAnsi" w:hAnsiTheme="majorHAnsi" w:cstheme="majorHAnsi"/>
          <w:sz w:val="22"/>
          <w:szCs w:val="22"/>
        </w:rPr>
        <w:t>To whom it may concern:</w:t>
      </w:r>
    </w:p>
    <w:p w14:paraId="466FC98F" w14:textId="77777777" w:rsidR="00A50A90" w:rsidRPr="00A50A90" w:rsidRDefault="00A50A90" w:rsidP="00A50A90">
      <w:pPr>
        <w:rPr>
          <w:rFonts w:asciiTheme="majorHAnsi" w:hAnsiTheme="majorHAnsi" w:cstheme="majorHAnsi"/>
          <w:sz w:val="22"/>
          <w:szCs w:val="22"/>
        </w:rPr>
      </w:pPr>
    </w:p>
    <w:p w14:paraId="49944E70" w14:textId="1F0A856B" w:rsidR="00A50A90" w:rsidRDefault="00A50A90" w:rsidP="00A50A90">
      <w:pPr>
        <w:rPr>
          <w:rFonts w:asciiTheme="majorHAnsi" w:hAnsiTheme="majorHAnsi" w:cstheme="majorHAnsi"/>
          <w:sz w:val="22"/>
          <w:szCs w:val="22"/>
        </w:rPr>
      </w:pPr>
      <w:r w:rsidRPr="00A50A90">
        <w:rPr>
          <w:rFonts w:asciiTheme="majorHAnsi" w:hAnsiTheme="majorHAnsi" w:cstheme="majorHAnsi"/>
          <w:sz w:val="22"/>
          <w:szCs w:val="22"/>
        </w:rPr>
        <w:t xml:space="preserve">This letter is to verify that </w:t>
      </w:r>
      <w:r w:rsidRPr="00A50A90">
        <w:rPr>
          <w:rFonts w:asciiTheme="majorHAnsi" w:hAnsiTheme="majorHAnsi" w:cstheme="majorHAnsi"/>
          <w:b/>
          <w:bCs/>
          <w:sz w:val="22"/>
          <w:szCs w:val="22"/>
        </w:rPr>
        <w:t>(employee name)</w:t>
      </w:r>
      <w:r w:rsidRPr="00A50A90">
        <w:rPr>
          <w:rFonts w:asciiTheme="majorHAnsi" w:hAnsiTheme="majorHAnsi" w:cstheme="majorHAnsi"/>
          <w:sz w:val="22"/>
          <w:szCs w:val="22"/>
        </w:rPr>
        <w:t xml:space="preserve"> is employed by </w:t>
      </w:r>
      <w:r w:rsidRPr="00A50A90">
        <w:rPr>
          <w:rFonts w:asciiTheme="majorHAnsi" w:hAnsiTheme="majorHAnsi" w:cstheme="majorHAnsi"/>
          <w:b/>
          <w:bCs/>
          <w:sz w:val="22"/>
          <w:szCs w:val="22"/>
        </w:rPr>
        <w:t>(business name)</w:t>
      </w:r>
      <w:r w:rsidRPr="00A50A90">
        <w:rPr>
          <w:rFonts w:asciiTheme="majorHAnsi" w:hAnsiTheme="majorHAnsi" w:cstheme="majorHAnsi"/>
          <w:sz w:val="22"/>
          <w:szCs w:val="22"/>
        </w:rPr>
        <w:t xml:space="preserve"> at </w:t>
      </w:r>
      <w:r w:rsidRPr="00A50A90">
        <w:rPr>
          <w:rFonts w:asciiTheme="majorHAnsi" w:hAnsiTheme="majorHAnsi" w:cstheme="majorHAnsi"/>
          <w:b/>
          <w:bCs/>
          <w:sz w:val="22"/>
          <w:szCs w:val="22"/>
        </w:rPr>
        <w:t>(business address)</w:t>
      </w:r>
      <w:r w:rsidRPr="00A50A90">
        <w:rPr>
          <w:rFonts w:asciiTheme="majorHAnsi" w:hAnsiTheme="majorHAnsi" w:cstheme="majorHAnsi"/>
          <w:sz w:val="22"/>
          <w:szCs w:val="22"/>
        </w:rPr>
        <w:t xml:space="preserve">, which is an essential business or a supplier of an essential business (for example: manufacturing/production). </w:t>
      </w:r>
    </w:p>
    <w:p w14:paraId="7EAFAC18" w14:textId="77777777" w:rsidR="00A50A90" w:rsidRPr="00A50A90" w:rsidRDefault="00A50A90" w:rsidP="00A50A90">
      <w:pPr>
        <w:rPr>
          <w:rFonts w:asciiTheme="majorHAnsi" w:hAnsiTheme="majorHAnsi" w:cstheme="majorHAnsi"/>
          <w:sz w:val="22"/>
          <w:szCs w:val="22"/>
        </w:rPr>
      </w:pPr>
    </w:p>
    <w:p w14:paraId="5991F035" w14:textId="2C167C90" w:rsidR="00A50A90" w:rsidRPr="00A50A90" w:rsidRDefault="00A50A90" w:rsidP="00A50A90">
      <w:pPr>
        <w:pStyle w:val="NormalWeb"/>
        <w:spacing w:before="0" w:beforeAutospacing="0" w:after="150" w:afterAutospacing="0" w:line="330" w:lineRule="atLeast"/>
        <w:rPr>
          <w:rFonts w:asciiTheme="majorHAnsi" w:hAnsiTheme="majorHAnsi" w:cstheme="majorHAnsi"/>
          <w:color w:val="494949"/>
          <w:sz w:val="22"/>
          <w:szCs w:val="22"/>
        </w:rPr>
      </w:pPr>
      <w:r w:rsidRPr="00A50A90">
        <w:rPr>
          <w:rFonts w:asciiTheme="majorHAnsi" w:hAnsiTheme="majorHAnsi" w:cstheme="majorHAnsi"/>
          <w:b/>
          <w:bCs/>
          <w:sz w:val="22"/>
          <w:szCs w:val="22"/>
        </w:rPr>
        <w:t>(</w:t>
      </w:r>
      <w:r w:rsidR="005015D1">
        <w:rPr>
          <w:rFonts w:asciiTheme="majorHAnsi" w:hAnsiTheme="majorHAnsi" w:cstheme="majorHAnsi"/>
          <w:b/>
          <w:bCs/>
          <w:sz w:val="22"/>
          <w:szCs w:val="22"/>
        </w:rPr>
        <w:t>B</w:t>
      </w:r>
      <w:r w:rsidRPr="00A50A90">
        <w:rPr>
          <w:rFonts w:asciiTheme="majorHAnsi" w:hAnsiTheme="majorHAnsi" w:cstheme="majorHAnsi"/>
          <w:b/>
          <w:bCs/>
          <w:sz w:val="22"/>
          <w:szCs w:val="22"/>
        </w:rPr>
        <w:t>usiness name)</w:t>
      </w:r>
      <w:r w:rsidRPr="00A50A90">
        <w:rPr>
          <w:rFonts w:asciiTheme="majorHAnsi" w:hAnsiTheme="majorHAnsi" w:cstheme="majorHAnsi"/>
          <w:sz w:val="22"/>
          <w:szCs w:val="22"/>
        </w:rPr>
        <w:t xml:space="preserve"> provides </w:t>
      </w:r>
      <w:r w:rsidRPr="00A50A90">
        <w:rPr>
          <w:rFonts w:asciiTheme="majorHAnsi" w:hAnsiTheme="majorHAnsi" w:cstheme="majorHAnsi"/>
          <w:b/>
          <w:bCs/>
          <w:sz w:val="22"/>
          <w:szCs w:val="22"/>
        </w:rPr>
        <w:t>(business operations)</w:t>
      </w:r>
      <w:r w:rsidR="005015D1">
        <w:rPr>
          <w:rFonts w:asciiTheme="majorHAnsi" w:hAnsiTheme="majorHAnsi" w:cstheme="majorHAnsi"/>
          <w:sz w:val="22"/>
          <w:szCs w:val="22"/>
        </w:rPr>
        <w:t>/</w:t>
      </w:r>
      <w:r w:rsidRPr="00A50A90">
        <w:rPr>
          <w:rFonts w:asciiTheme="majorHAnsi" w:hAnsiTheme="majorHAnsi" w:cstheme="majorHAnsi"/>
          <w:sz w:val="22"/>
          <w:szCs w:val="22"/>
        </w:rPr>
        <w:t xml:space="preserve">essential services to maintain the stability of the economy.  </w:t>
      </w:r>
      <w:r w:rsidRPr="00A50A90">
        <w:rPr>
          <w:rFonts w:asciiTheme="majorHAnsi" w:hAnsiTheme="majorHAnsi" w:cstheme="majorHAnsi"/>
          <w:color w:val="494949"/>
          <w:sz w:val="22"/>
          <w:szCs w:val="22"/>
        </w:rPr>
        <w:t>As such, this employee is exempt from mobility restrictions as required when reporting to or returning from work at</w:t>
      </w:r>
      <w:r w:rsidR="005015D1">
        <w:rPr>
          <w:rFonts w:asciiTheme="majorHAnsi" w:hAnsiTheme="majorHAnsi" w:cstheme="majorHAnsi"/>
          <w:color w:val="494949"/>
          <w:sz w:val="22"/>
          <w:szCs w:val="22"/>
        </w:rPr>
        <w:t xml:space="preserve"> </w:t>
      </w:r>
      <w:r w:rsidRPr="00A50A90">
        <w:rPr>
          <w:rFonts w:asciiTheme="majorHAnsi" w:hAnsiTheme="majorHAnsi" w:cstheme="majorHAnsi"/>
          <w:b/>
          <w:bCs/>
          <w:color w:val="494949"/>
          <w:sz w:val="22"/>
          <w:szCs w:val="22"/>
        </w:rPr>
        <w:t>(business name)</w:t>
      </w:r>
      <w:r w:rsidRPr="00A50A90">
        <w:rPr>
          <w:rFonts w:asciiTheme="majorHAnsi" w:hAnsiTheme="majorHAnsi" w:cstheme="majorHAnsi"/>
          <w:color w:val="494949"/>
          <w:sz w:val="22"/>
          <w:szCs w:val="22"/>
        </w:rPr>
        <w:t xml:space="preserve"> while performing </w:t>
      </w:r>
      <w:r w:rsidRPr="00A50A90">
        <w:rPr>
          <w:rFonts w:asciiTheme="majorHAnsi" w:hAnsiTheme="majorHAnsi" w:cstheme="majorHAnsi"/>
          <w:b/>
          <w:bCs/>
          <w:color w:val="494949"/>
          <w:sz w:val="22"/>
          <w:szCs w:val="22"/>
        </w:rPr>
        <w:t xml:space="preserve">his or her </w:t>
      </w:r>
      <w:r w:rsidRPr="00A50A90">
        <w:rPr>
          <w:rFonts w:asciiTheme="majorHAnsi" w:hAnsiTheme="majorHAnsi" w:cstheme="majorHAnsi"/>
          <w:color w:val="494949"/>
          <w:sz w:val="22"/>
          <w:szCs w:val="22"/>
        </w:rPr>
        <w:t xml:space="preserve">job duties, as well as </w:t>
      </w:r>
      <w:r w:rsidR="005015D1">
        <w:rPr>
          <w:rFonts w:asciiTheme="majorHAnsi" w:hAnsiTheme="majorHAnsi" w:cstheme="majorHAnsi"/>
          <w:color w:val="494949"/>
          <w:sz w:val="22"/>
          <w:szCs w:val="22"/>
        </w:rPr>
        <w:t xml:space="preserve">duties </w:t>
      </w:r>
      <w:r w:rsidRPr="00A50A90">
        <w:rPr>
          <w:rFonts w:asciiTheme="majorHAnsi" w:hAnsiTheme="majorHAnsi" w:cstheme="majorHAnsi"/>
          <w:color w:val="494949"/>
          <w:sz w:val="22"/>
          <w:szCs w:val="22"/>
        </w:rPr>
        <w:t xml:space="preserve">necessary to supplier, vendor or third-party that provides essential support for the operation of our facility.  </w:t>
      </w:r>
    </w:p>
    <w:p w14:paraId="4EB91312" w14:textId="423F7970" w:rsidR="00A50A90" w:rsidRPr="00A50A90" w:rsidRDefault="00A50A90" w:rsidP="00A50A90">
      <w:pPr>
        <w:pStyle w:val="NormalWeb"/>
        <w:spacing w:before="0" w:beforeAutospacing="0" w:after="150" w:afterAutospacing="0" w:line="330" w:lineRule="atLeast"/>
        <w:rPr>
          <w:rFonts w:asciiTheme="majorHAnsi" w:hAnsiTheme="majorHAnsi" w:cstheme="majorHAnsi"/>
          <w:color w:val="494949"/>
          <w:sz w:val="22"/>
          <w:szCs w:val="22"/>
        </w:rPr>
      </w:pPr>
      <w:r w:rsidRPr="00A50A90">
        <w:rPr>
          <w:rFonts w:asciiTheme="majorHAnsi" w:hAnsiTheme="majorHAnsi" w:cstheme="majorHAnsi"/>
          <w:color w:val="000000"/>
          <w:sz w:val="22"/>
          <w:szCs w:val="22"/>
          <w:shd w:val="clear" w:color="auto" w:fill="FFFFFF"/>
        </w:rPr>
        <w:t>As the health, safety and welfare of all (</w:t>
      </w:r>
      <w:r w:rsidRPr="00A50A90">
        <w:rPr>
          <w:rFonts w:asciiTheme="majorHAnsi" w:hAnsiTheme="majorHAnsi" w:cstheme="majorHAnsi"/>
          <w:b/>
          <w:bCs/>
          <w:color w:val="000000"/>
          <w:sz w:val="22"/>
          <w:szCs w:val="22"/>
          <w:shd w:val="clear" w:color="auto" w:fill="FFFFFF"/>
        </w:rPr>
        <w:t xml:space="preserve">business name) </w:t>
      </w:r>
      <w:r w:rsidRPr="00A50A90">
        <w:rPr>
          <w:rFonts w:asciiTheme="majorHAnsi" w:hAnsiTheme="majorHAnsi" w:cstheme="majorHAnsi"/>
          <w:color w:val="000000"/>
          <w:sz w:val="22"/>
          <w:szCs w:val="22"/>
          <w:shd w:val="clear" w:color="auto" w:fill="FFFFFF"/>
        </w:rPr>
        <w:t xml:space="preserve">employees are of utmost importance to us.  We continue to encourage everyone to take preventative measures following the CDC guidelines to continue to wash your hands, use hand sanitizer, wipe down work surfaces and maintain social distancing as possible. </w:t>
      </w:r>
    </w:p>
    <w:p w14:paraId="182123F5" w14:textId="37E385A5" w:rsidR="00A50A90" w:rsidRPr="00A50A90" w:rsidRDefault="00A50A90" w:rsidP="005015D1">
      <w:pPr>
        <w:pStyle w:val="NormalWeb"/>
        <w:spacing w:before="0" w:beforeAutospacing="0" w:after="150" w:afterAutospacing="0" w:line="330" w:lineRule="atLeast"/>
        <w:rPr>
          <w:rFonts w:asciiTheme="majorHAnsi" w:hAnsiTheme="majorHAnsi" w:cstheme="majorHAnsi"/>
          <w:b/>
          <w:bCs/>
          <w:color w:val="494949"/>
          <w:sz w:val="22"/>
          <w:szCs w:val="22"/>
        </w:rPr>
      </w:pPr>
      <w:r w:rsidRPr="00A50A90">
        <w:rPr>
          <w:rFonts w:asciiTheme="majorHAnsi" w:hAnsiTheme="majorHAnsi" w:cstheme="majorHAnsi"/>
          <w:color w:val="494949"/>
          <w:sz w:val="22"/>
          <w:szCs w:val="22"/>
        </w:rPr>
        <w:t>Please direct any questions to:</w:t>
      </w:r>
      <w:r w:rsidR="005015D1">
        <w:rPr>
          <w:rFonts w:asciiTheme="majorHAnsi" w:hAnsiTheme="majorHAnsi" w:cstheme="majorHAnsi"/>
          <w:color w:val="494949"/>
          <w:sz w:val="22"/>
          <w:szCs w:val="22"/>
        </w:rPr>
        <w:t xml:space="preserve"> </w:t>
      </w:r>
      <w:r w:rsidRPr="00A50A90">
        <w:rPr>
          <w:rFonts w:asciiTheme="majorHAnsi" w:hAnsiTheme="majorHAnsi" w:cstheme="majorHAnsi"/>
          <w:b/>
          <w:bCs/>
          <w:sz w:val="22"/>
          <w:szCs w:val="22"/>
        </w:rPr>
        <w:t>(</w:t>
      </w:r>
      <w:r w:rsidRPr="00A50A90">
        <w:rPr>
          <w:rFonts w:asciiTheme="majorHAnsi" w:hAnsiTheme="majorHAnsi" w:cstheme="majorHAnsi"/>
          <w:b/>
          <w:bCs/>
          <w:color w:val="494949"/>
          <w:sz w:val="22"/>
          <w:szCs w:val="22"/>
        </w:rPr>
        <w:t>contact name) at [contact information)</w:t>
      </w:r>
    </w:p>
    <w:p w14:paraId="5C12A76F" w14:textId="77777777" w:rsidR="00A50A90" w:rsidRDefault="00A50A90" w:rsidP="00A50A90">
      <w:pPr>
        <w:pStyle w:val="NormalWeb"/>
        <w:spacing w:before="0" w:beforeAutospacing="0" w:after="150" w:afterAutospacing="0" w:line="330" w:lineRule="atLeast"/>
        <w:rPr>
          <w:rFonts w:asciiTheme="majorHAnsi" w:hAnsiTheme="majorHAnsi" w:cstheme="majorHAnsi"/>
          <w:color w:val="494949"/>
          <w:sz w:val="22"/>
          <w:szCs w:val="22"/>
        </w:rPr>
      </w:pPr>
    </w:p>
    <w:p w14:paraId="4A6D2B5F" w14:textId="38FCFA14" w:rsidR="00A50A90" w:rsidRPr="00A50A90" w:rsidRDefault="00A50A90" w:rsidP="00A50A90">
      <w:pPr>
        <w:pStyle w:val="NormalWeb"/>
        <w:spacing w:before="0" w:beforeAutospacing="0" w:after="150" w:afterAutospacing="0" w:line="330" w:lineRule="atLeast"/>
        <w:rPr>
          <w:rFonts w:asciiTheme="majorHAnsi" w:hAnsiTheme="majorHAnsi" w:cstheme="majorHAnsi"/>
          <w:color w:val="494949"/>
          <w:sz w:val="22"/>
          <w:szCs w:val="22"/>
        </w:rPr>
      </w:pPr>
      <w:r w:rsidRPr="00A50A90">
        <w:rPr>
          <w:rFonts w:asciiTheme="majorHAnsi" w:hAnsiTheme="majorHAnsi" w:cstheme="majorHAnsi"/>
          <w:color w:val="494949"/>
          <w:sz w:val="22"/>
          <w:szCs w:val="22"/>
        </w:rPr>
        <w:t>Sincerely,</w:t>
      </w:r>
    </w:p>
    <w:p w14:paraId="5925AC49" w14:textId="52AE22D1" w:rsidR="00A50A90" w:rsidRDefault="00A50A90" w:rsidP="00A50A90">
      <w:pPr>
        <w:rPr>
          <w:rFonts w:asciiTheme="majorHAnsi" w:hAnsiTheme="majorHAnsi" w:cstheme="majorHAnsi"/>
          <w:sz w:val="22"/>
          <w:szCs w:val="22"/>
        </w:rPr>
      </w:pPr>
    </w:p>
    <w:p w14:paraId="7D7A8F6D" w14:textId="387FBAFA" w:rsidR="00A50A90" w:rsidRPr="00A50A90" w:rsidRDefault="00A50A90" w:rsidP="00A50A90">
      <w:pPr>
        <w:rPr>
          <w:rFonts w:asciiTheme="majorHAnsi" w:hAnsiTheme="majorHAnsi" w:cstheme="majorHAnsi"/>
          <w:sz w:val="22"/>
          <w:szCs w:val="22"/>
        </w:rPr>
      </w:pPr>
      <w:r w:rsidRPr="00A50A90">
        <w:rPr>
          <w:rFonts w:asciiTheme="majorHAnsi" w:hAnsiTheme="majorHAnsi" w:cstheme="majorHAnsi"/>
          <w:b/>
          <w:bCs/>
          <w:sz w:val="22"/>
          <w:szCs w:val="22"/>
        </w:rPr>
        <w:t>(company official)</w:t>
      </w:r>
    </w:p>
    <w:p w14:paraId="154F3F05" w14:textId="5EC41726" w:rsidR="00A50A90" w:rsidRPr="00A50A90" w:rsidRDefault="00A50A90" w:rsidP="00A50A90">
      <w:pPr>
        <w:rPr>
          <w:rFonts w:asciiTheme="majorHAnsi" w:hAnsiTheme="majorHAnsi" w:cstheme="majorHAnsi"/>
          <w:sz w:val="22"/>
          <w:szCs w:val="22"/>
        </w:rPr>
      </w:pPr>
      <w:r w:rsidRPr="00A50A90">
        <w:rPr>
          <w:rFonts w:asciiTheme="majorHAnsi" w:hAnsiTheme="majorHAnsi" w:cstheme="majorHAnsi"/>
          <w:b/>
          <w:bCs/>
          <w:sz w:val="22"/>
          <w:szCs w:val="22"/>
          <w:u w:val="single"/>
        </w:rPr>
        <w:t>(company name)</w:t>
      </w:r>
      <w:r w:rsidRPr="00A50A90">
        <w:rPr>
          <w:rFonts w:asciiTheme="majorHAnsi" w:hAnsiTheme="majorHAnsi" w:cstheme="majorHAnsi"/>
          <w:b/>
          <w:bCs/>
          <w:sz w:val="22"/>
          <w:szCs w:val="22"/>
        </w:rPr>
        <w:t xml:space="preserve"> </w:t>
      </w:r>
    </w:p>
    <w:p w14:paraId="0568351D" w14:textId="77777777" w:rsidR="00F40ED7" w:rsidRPr="00F40ED7" w:rsidRDefault="00F40ED7" w:rsidP="00F40ED7"/>
    <w:sectPr w:rsidR="00F40ED7" w:rsidRPr="00F40ED7" w:rsidSect="00EB2370">
      <w:headerReference w:type="default" r:id="rId6"/>
      <w:pgSz w:w="12240" w:h="15840"/>
      <w:pgMar w:top="2880" w:right="1080" w:bottom="108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44BE6" w14:textId="77777777" w:rsidR="0021327C" w:rsidRDefault="0021327C" w:rsidP="002A163E">
      <w:r>
        <w:separator/>
      </w:r>
    </w:p>
  </w:endnote>
  <w:endnote w:type="continuationSeparator" w:id="0">
    <w:p w14:paraId="7579D694" w14:textId="77777777" w:rsidR="0021327C" w:rsidRDefault="0021327C" w:rsidP="002A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6752F" w14:textId="77777777" w:rsidR="0021327C" w:rsidRDefault="0021327C" w:rsidP="002A163E">
      <w:r>
        <w:separator/>
      </w:r>
    </w:p>
  </w:footnote>
  <w:footnote w:type="continuationSeparator" w:id="0">
    <w:p w14:paraId="01278A43" w14:textId="77777777" w:rsidR="0021327C" w:rsidRDefault="0021327C" w:rsidP="002A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AEB10" w14:textId="3CC4C603" w:rsidR="00AC047C" w:rsidRDefault="00AC047C" w:rsidP="00AC047C">
    <w:pPr>
      <w:rPr>
        <w:rFonts w:asciiTheme="majorHAnsi" w:eastAsia="Calibri" w:hAnsiTheme="majorHAnsi" w:cstheme="majorHAnsi"/>
        <w:b/>
        <w:bCs/>
        <w:color w:val="C2C7CA"/>
        <w:sz w:val="16"/>
        <w:szCs w:val="16"/>
      </w:rPr>
    </w:pPr>
    <w:r>
      <w:rPr>
        <w:noProof/>
      </w:rPr>
      <w:drawing>
        <wp:anchor distT="0" distB="0" distL="114300" distR="114300" simplePos="0" relativeHeight="251658240" behindDoc="0" locked="0" layoutInCell="1" allowOverlap="1" wp14:anchorId="02EC00D9" wp14:editId="2548124C">
          <wp:simplePos x="0" y="0"/>
          <wp:positionH relativeFrom="column">
            <wp:posOffset>4401820</wp:posOffset>
          </wp:positionH>
          <wp:positionV relativeFrom="paragraph">
            <wp:posOffset>-430530</wp:posOffset>
          </wp:positionV>
          <wp:extent cx="7704455" cy="7931150"/>
          <wp:effectExtent l="0" t="0" r="0" b="0"/>
          <wp:wrapNone/>
          <wp:docPr id="1" name="Picture 1" descr="clients:floridawest:2015:1504 - Visual Brand:creative:stationery:digital:working file:FloridaWest-stationery-FNL-2-digital-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s:floridawest:2015:1504 - Visual Brand:creative:stationery:digital:working file:FloridaWest-stationery-FNL-2-digital-0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66" b="21178"/>
                  <a:stretch/>
                </pic:blipFill>
                <pic:spPr bwMode="auto">
                  <a:xfrm>
                    <a:off x="0" y="0"/>
                    <a:ext cx="7704455" cy="793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132141" w14:textId="77777777" w:rsidR="00AC047C" w:rsidRDefault="00AC047C" w:rsidP="00AC047C">
    <w:pPr>
      <w:rPr>
        <w:rFonts w:asciiTheme="majorHAnsi" w:eastAsia="Calibri" w:hAnsiTheme="majorHAnsi" w:cstheme="majorHAnsi"/>
        <w:b/>
        <w:bCs/>
        <w:color w:val="C2C7CA"/>
        <w:sz w:val="16"/>
        <w:szCs w:val="16"/>
      </w:rPr>
    </w:pPr>
  </w:p>
  <w:p w14:paraId="6CD3361D" w14:textId="6CF6EB29" w:rsidR="00AC047C" w:rsidRDefault="00AC047C" w:rsidP="00AC047C">
    <w:pPr>
      <w:rPr>
        <w:rFonts w:asciiTheme="majorHAnsi" w:eastAsia="Calibri" w:hAnsiTheme="majorHAnsi" w:cstheme="majorHAnsi"/>
        <w:b/>
        <w:bCs/>
        <w:color w:val="C2C7CA"/>
        <w:sz w:val="16"/>
        <w:szCs w:val="16"/>
      </w:rPr>
    </w:pPr>
  </w:p>
  <w:p w14:paraId="2AE0E8F3" w14:textId="77777777" w:rsidR="00AC047C" w:rsidRDefault="00AC047C" w:rsidP="00AC047C">
    <w:pPr>
      <w:rPr>
        <w:rFonts w:asciiTheme="majorHAnsi" w:eastAsia="Calibri" w:hAnsiTheme="majorHAnsi" w:cstheme="majorHAnsi"/>
        <w:b/>
        <w:bCs/>
        <w:color w:val="C2C7CA"/>
        <w:sz w:val="16"/>
        <w:szCs w:val="16"/>
      </w:rPr>
    </w:pPr>
  </w:p>
  <w:p w14:paraId="1E11B89C" w14:textId="77777777" w:rsidR="00AC047C" w:rsidRDefault="00AC047C" w:rsidP="00AC047C">
    <w:pPr>
      <w:rPr>
        <w:rFonts w:asciiTheme="majorHAnsi" w:eastAsia="Calibri" w:hAnsiTheme="majorHAnsi" w:cstheme="majorHAnsi"/>
        <w:b/>
        <w:bCs/>
        <w:color w:val="C2C7CA"/>
        <w:sz w:val="16"/>
        <w:szCs w:val="16"/>
      </w:rPr>
    </w:pPr>
  </w:p>
  <w:p w14:paraId="4EDDF1D3" w14:textId="77777777" w:rsidR="00AC047C" w:rsidRPr="00E93853" w:rsidRDefault="00AC047C" w:rsidP="00AC047C">
    <w:pPr>
      <w:rPr>
        <w:rFonts w:asciiTheme="majorHAnsi" w:eastAsia="Calibri" w:hAnsiTheme="majorHAnsi" w:cstheme="majorHAnsi"/>
        <w:b/>
        <w:bCs/>
        <w:color w:val="C2C7CA"/>
        <w:sz w:val="18"/>
        <w:szCs w:val="18"/>
      </w:rPr>
    </w:pPr>
  </w:p>
  <w:p w14:paraId="2AAB1FEC" w14:textId="77777777" w:rsidR="00AC047C" w:rsidRPr="00E93853" w:rsidRDefault="00AC047C" w:rsidP="00AC047C">
    <w:pPr>
      <w:rPr>
        <w:rFonts w:asciiTheme="majorHAnsi" w:eastAsia="Calibri" w:hAnsiTheme="majorHAnsi" w:cstheme="majorHAnsi"/>
        <w:b/>
        <w:bCs/>
        <w:color w:val="B5BBBF"/>
        <w:sz w:val="18"/>
        <w:szCs w:val="18"/>
      </w:rPr>
    </w:pPr>
  </w:p>
  <w:p w14:paraId="478B50F9" w14:textId="7D9C6A62" w:rsidR="00AC047C" w:rsidRPr="00E93853" w:rsidRDefault="0087359C" w:rsidP="00AC047C">
    <w:pPr>
      <w:rPr>
        <w:rFonts w:asciiTheme="majorHAnsi" w:eastAsia="Calibri" w:hAnsiTheme="majorHAnsi" w:cstheme="majorHAnsi"/>
        <w:b/>
        <w:color w:val="B5BBBF"/>
        <w:sz w:val="18"/>
        <w:szCs w:val="18"/>
      </w:rPr>
    </w:pPr>
    <w:r>
      <w:rPr>
        <w:rFonts w:asciiTheme="majorHAnsi" w:eastAsia="Calibri" w:hAnsiTheme="majorHAnsi" w:cstheme="majorHAnsi"/>
        <w:b/>
        <w:color w:val="B5BBBF"/>
        <w:sz w:val="18"/>
        <w:szCs w:val="18"/>
      </w:rPr>
      <w:t xml:space="preserve"> </w:t>
    </w:r>
    <w:r w:rsidR="00AC047C" w:rsidRPr="00E93853">
      <w:rPr>
        <w:rFonts w:asciiTheme="majorHAnsi" w:eastAsia="Calibri" w:hAnsiTheme="majorHAnsi" w:cstheme="majorHAnsi"/>
        <w:b/>
        <w:color w:val="B5BBBF"/>
        <w:sz w:val="18"/>
        <w:szCs w:val="18"/>
      </w:rPr>
      <w:t xml:space="preserve">3 West Garden Street Suite 618 Pensacola, FL </w:t>
    </w:r>
    <w:r w:rsidR="00AC047C" w:rsidRPr="00E93853">
      <w:rPr>
        <w:rFonts w:asciiTheme="majorHAnsi" w:eastAsia="Calibri" w:hAnsiTheme="majorHAnsi" w:cstheme="majorHAnsi"/>
        <w:b/>
        <w:color w:val="B5BBBF"/>
        <w:sz w:val="18"/>
        <w:szCs w:val="18"/>
      </w:rPr>
      <w:br/>
      <w:t xml:space="preserve"> P.O. Box 1992 Pensacola, FL 32591</w:t>
    </w:r>
  </w:p>
  <w:p w14:paraId="46AE3893" w14:textId="103C8A90" w:rsidR="00AC047C" w:rsidRPr="00E93853" w:rsidRDefault="0087359C" w:rsidP="00AC047C">
    <w:pPr>
      <w:rPr>
        <w:rFonts w:asciiTheme="majorHAnsi" w:hAnsiTheme="majorHAnsi" w:cstheme="majorHAnsi"/>
        <w:b/>
        <w:color w:val="B5BBBF"/>
        <w:sz w:val="18"/>
        <w:szCs w:val="18"/>
      </w:rPr>
    </w:pPr>
    <w:r>
      <w:rPr>
        <w:rFonts w:asciiTheme="majorHAnsi" w:eastAsia="Calibri" w:hAnsiTheme="majorHAnsi" w:cstheme="majorHAnsi"/>
        <w:b/>
        <w:color w:val="B5BBBF"/>
        <w:sz w:val="18"/>
        <w:szCs w:val="18"/>
      </w:rPr>
      <w:t xml:space="preserve"> </w:t>
    </w:r>
    <w:r w:rsidR="00AC047C" w:rsidRPr="00E93853">
      <w:rPr>
        <w:rFonts w:asciiTheme="majorHAnsi" w:eastAsia="Calibri" w:hAnsiTheme="majorHAnsi" w:cstheme="majorHAnsi"/>
        <w:b/>
        <w:color w:val="B5BBBF"/>
        <w:sz w:val="18"/>
        <w:szCs w:val="18"/>
      </w:rPr>
      <w:t>850.898.2201    </w:t>
    </w:r>
  </w:p>
  <w:p w14:paraId="7B416C5B" w14:textId="3B295C40" w:rsidR="002A163E" w:rsidRDefault="002A1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3E"/>
    <w:rsid w:val="001939E8"/>
    <w:rsid w:val="0021327C"/>
    <w:rsid w:val="00226399"/>
    <w:rsid w:val="00256973"/>
    <w:rsid w:val="002A163E"/>
    <w:rsid w:val="002D0C0B"/>
    <w:rsid w:val="00365D32"/>
    <w:rsid w:val="00370A28"/>
    <w:rsid w:val="00500F27"/>
    <w:rsid w:val="005015D1"/>
    <w:rsid w:val="006C0569"/>
    <w:rsid w:val="007103C1"/>
    <w:rsid w:val="0087359C"/>
    <w:rsid w:val="0095342E"/>
    <w:rsid w:val="00A50A90"/>
    <w:rsid w:val="00AC047C"/>
    <w:rsid w:val="00B31894"/>
    <w:rsid w:val="00C83B9A"/>
    <w:rsid w:val="00E93853"/>
    <w:rsid w:val="00EB2370"/>
    <w:rsid w:val="00F40E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EF7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63E"/>
    <w:pPr>
      <w:tabs>
        <w:tab w:val="center" w:pos="4320"/>
        <w:tab w:val="right" w:pos="8640"/>
      </w:tabs>
    </w:pPr>
  </w:style>
  <w:style w:type="character" w:customStyle="1" w:styleId="HeaderChar">
    <w:name w:val="Header Char"/>
    <w:basedOn w:val="DefaultParagraphFont"/>
    <w:link w:val="Header"/>
    <w:uiPriority w:val="99"/>
    <w:rsid w:val="002A163E"/>
  </w:style>
  <w:style w:type="paragraph" w:styleId="Footer">
    <w:name w:val="footer"/>
    <w:basedOn w:val="Normal"/>
    <w:link w:val="FooterChar"/>
    <w:uiPriority w:val="99"/>
    <w:unhideWhenUsed/>
    <w:rsid w:val="002A163E"/>
    <w:pPr>
      <w:tabs>
        <w:tab w:val="center" w:pos="4320"/>
        <w:tab w:val="right" w:pos="8640"/>
      </w:tabs>
    </w:pPr>
  </w:style>
  <w:style w:type="character" w:customStyle="1" w:styleId="FooterChar">
    <w:name w:val="Footer Char"/>
    <w:basedOn w:val="DefaultParagraphFont"/>
    <w:link w:val="Footer"/>
    <w:uiPriority w:val="99"/>
    <w:rsid w:val="002A163E"/>
  </w:style>
  <w:style w:type="paragraph" w:styleId="BalloonText">
    <w:name w:val="Balloon Text"/>
    <w:basedOn w:val="Normal"/>
    <w:link w:val="BalloonTextChar"/>
    <w:uiPriority w:val="99"/>
    <w:semiHidden/>
    <w:unhideWhenUsed/>
    <w:rsid w:val="002A16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63E"/>
    <w:rPr>
      <w:rFonts w:ascii="Lucida Grande" w:hAnsi="Lucida Grande" w:cs="Lucida Grande"/>
      <w:sz w:val="18"/>
      <w:szCs w:val="18"/>
    </w:rPr>
  </w:style>
  <w:style w:type="paragraph" w:styleId="NormalWeb">
    <w:name w:val="Normal (Web)"/>
    <w:basedOn w:val="Normal"/>
    <w:uiPriority w:val="99"/>
    <w:semiHidden/>
    <w:unhideWhenUsed/>
    <w:rsid w:val="002A163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50A90"/>
    <w:rPr>
      <w:color w:val="0000FF" w:themeColor="hyperlink"/>
      <w:u w:val="single"/>
    </w:rPr>
  </w:style>
  <w:style w:type="character" w:styleId="UnresolvedMention">
    <w:name w:val="Unresolved Mention"/>
    <w:basedOn w:val="DefaultParagraphFont"/>
    <w:uiPriority w:val="99"/>
    <w:semiHidden/>
    <w:unhideWhenUsed/>
    <w:rsid w:val="00B31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81398">
      <w:bodyDiv w:val="1"/>
      <w:marLeft w:val="0"/>
      <w:marRight w:val="0"/>
      <w:marTop w:val="0"/>
      <w:marBottom w:val="0"/>
      <w:divBdr>
        <w:top w:val="none" w:sz="0" w:space="0" w:color="auto"/>
        <w:left w:val="none" w:sz="0" w:space="0" w:color="auto"/>
        <w:bottom w:val="none" w:sz="0" w:space="0" w:color="auto"/>
        <w:right w:val="none" w:sz="0" w:space="0" w:color="auto"/>
      </w:divBdr>
    </w:div>
    <w:div w:id="1745684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927</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idgroup</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Granger</dc:creator>
  <cp:keywords/>
  <dc:description/>
  <cp:lastModifiedBy>Sena Maddison</cp:lastModifiedBy>
  <cp:revision>2</cp:revision>
  <cp:lastPrinted>2016-09-19T16:41:00Z</cp:lastPrinted>
  <dcterms:created xsi:type="dcterms:W3CDTF">2020-04-01T21:02:00Z</dcterms:created>
  <dcterms:modified xsi:type="dcterms:W3CDTF">2020-04-01T21:02:00Z</dcterms:modified>
</cp:coreProperties>
</file>